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2E2A" w14:textId="77777777" w:rsidR="00143093" w:rsidRDefault="00000000">
      <w:pPr>
        <w:spacing w:after="233"/>
        <w:ind w:left="2811" w:firstLine="0"/>
      </w:pPr>
      <w:r>
        <w:rPr>
          <w:sz w:val="28"/>
        </w:rPr>
        <w:t xml:space="preserve">TOWN OF KROTZ SPRINGS </w:t>
      </w:r>
      <w:r>
        <w:t xml:space="preserve">  </w:t>
      </w:r>
    </w:p>
    <w:p w14:paraId="019EDE3F" w14:textId="54C87B7A" w:rsidR="00143093" w:rsidRDefault="00E42D32">
      <w:pPr>
        <w:spacing w:after="179"/>
        <w:ind w:left="58" w:right="151"/>
        <w:jc w:val="center"/>
      </w:pPr>
      <w:r>
        <w:rPr>
          <w:sz w:val="28"/>
        </w:rPr>
        <w:t>JUNE 9, 2026</w:t>
      </w:r>
      <w:r>
        <w:t xml:space="preserve"> </w:t>
      </w:r>
    </w:p>
    <w:p w14:paraId="46C0DA52" w14:textId="77777777" w:rsidR="00143093" w:rsidRDefault="00000000">
      <w:pPr>
        <w:spacing w:after="139"/>
        <w:ind w:left="58"/>
        <w:jc w:val="center"/>
      </w:pPr>
      <w:r>
        <w:rPr>
          <w:sz w:val="28"/>
        </w:rPr>
        <w:t xml:space="preserve">AGENDA </w:t>
      </w:r>
      <w:r>
        <w:t xml:space="preserve">  </w:t>
      </w:r>
    </w:p>
    <w:p w14:paraId="6F8467E9" w14:textId="77777777" w:rsidR="00143093" w:rsidRDefault="00000000">
      <w:pPr>
        <w:spacing w:after="177"/>
        <w:ind w:left="95" w:firstLine="0"/>
        <w:jc w:val="center"/>
      </w:pPr>
      <w:r>
        <w:t xml:space="preserve"> </w:t>
      </w:r>
    </w:p>
    <w:p w14:paraId="45933F12" w14:textId="77777777" w:rsidR="00143093" w:rsidRDefault="00000000">
      <w:pPr>
        <w:spacing w:after="213"/>
        <w:ind w:left="95" w:firstLine="0"/>
        <w:jc w:val="center"/>
      </w:pPr>
      <w:r>
        <w:t xml:space="preserve"> </w:t>
      </w:r>
    </w:p>
    <w:p w14:paraId="3CE75EE5" w14:textId="77777777" w:rsidR="00143093" w:rsidRDefault="00000000">
      <w:pPr>
        <w:numPr>
          <w:ilvl w:val="0"/>
          <w:numId w:val="1"/>
        </w:numPr>
        <w:ind w:hanging="720"/>
      </w:pPr>
      <w:r>
        <w:t xml:space="preserve">OPEN MEETING  </w:t>
      </w:r>
    </w:p>
    <w:p w14:paraId="13304A5D" w14:textId="77777777" w:rsidR="00143093" w:rsidRDefault="00000000">
      <w:pPr>
        <w:numPr>
          <w:ilvl w:val="0"/>
          <w:numId w:val="1"/>
        </w:numPr>
        <w:ind w:hanging="720"/>
      </w:pPr>
      <w:r>
        <w:t xml:space="preserve">PRAYER  </w:t>
      </w:r>
    </w:p>
    <w:p w14:paraId="3EA19D17" w14:textId="77777777" w:rsidR="00143093" w:rsidRDefault="00000000">
      <w:pPr>
        <w:numPr>
          <w:ilvl w:val="0"/>
          <w:numId w:val="1"/>
        </w:numPr>
        <w:ind w:hanging="720"/>
      </w:pPr>
      <w:r>
        <w:t xml:space="preserve">PLEDGE  </w:t>
      </w:r>
    </w:p>
    <w:p w14:paraId="591443E3" w14:textId="77777777" w:rsidR="00143093" w:rsidRDefault="00000000">
      <w:pPr>
        <w:numPr>
          <w:ilvl w:val="0"/>
          <w:numId w:val="1"/>
        </w:numPr>
        <w:ind w:hanging="720"/>
      </w:pPr>
      <w:r>
        <w:t xml:space="preserve">ROLL CALL  </w:t>
      </w:r>
    </w:p>
    <w:p w14:paraId="797D2EB5" w14:textId="77777777" w:rsidR="00143093" w:rsidRDefault="00000000">
      <w:pPr>
        <w:numPr>
          <w:ilvl w:val="0"/>
          <w:numId w:val="1"/>
        </w:numPr>
        <w:ind w:hanging="720"/>
      </w:pPr>
      <w:r>
        <w:t xml:space="preserve">APPROVE MINUTES  </w:t>
      </w:r>
    </w:p>
    <w:p w14:paraId="5275CE63" w14:textId="77777777" w:rsidR="00143093" w:rsidRDefault="00000000">
      <w:pPr>
        <w:numPr>
          <w:ilvl w:val="0"/>
          <w:numId w:val="1"/>
        </w:numPr>
        <w:ind w:hanging="720"/>
      </w:pPr>
      <w:r>
        <w:t xml:space="preserve">APPROVE BILLS  </w:t>
      </w:r>
    </w:p>
    <w:p w14:paraId="0C7B96E4" w14:textId="77777777" w:rsidR="00143093" w:rsidRDefault="00000000">
      <w:pPr>
        <w:numPr>
          <w:ilvl w:val="0"/>
          <w:numId w:val="1"/>
        </w:numPr>
        <w:ind w:hanging="720"/>
      </w:pPr>
      <w:r>
        <w:t xml:space="preserve">APPROVE FINANCIAL &amp; RECONCILIATION WORKSHEETS  </w:t>
      </w:r>
    </w:p>
    <w:p w14:paraId="71D61353" w14:textId="25197994" w:rsidR="00E42D32" w:rsidRDefault="00E42D32">
      <w:pPr>
        <w:numPr>
          <w:ilvl w:val="0"/>
          <w:numId w:val="1"/>
        </w:numPr>
        <w:ind w:hanging="720"/>
      </w:pPr>
      <w:r>
        <w:t>APPOINT MAINTENANCE SUPERVISORS</w:t>
      </w:r>
    </w:p>
    <w:p w14:paraId="7C586405" w14:textId="77777777" w:rsidR="00143093" w:rsidRDefault="00000000">
      <w:pPr>
        <w:numPr>
          <w:ilvl w:val="0"/>
          <w:numId w:val="1"/>
        </w:numPr>
        <w:ind w:hanging="720"/>
      </w:pPr>
      <w:r>
        <w:t xml:space="preserve">CHIEF SUSIE SNYDER  </w:t>
      </w:r>
    </w:p>
    <w:p w14:paraId="660200AF" w14:textId="2B2D9FB4" w:rsidR="00143093" w:rsidRDefault="00E42D32">
      <w:pPr>
        <w:numPr>
          <w:ilvl w:val="0"/>
          <w:numId w:val="1"/>
        </w:numPr>
        <w:ind w:hanging="720"/>
      </w:pPr>
      <w:r>
        <w:t>DANA QUEBEDEAUX CPA JOHN S DOWLING</w:t>
      </w:r>
    </w:p>
    <w:p w14:paraId="3BD67DA4" w14:textId="6DAC366A" w:rsidR="00E42D32" w:rsidRDefault="00E42D32">
      <w:pPr>
        <w:numPr>
          <w:ilvl w:val="0"/>
          <w:numId w:val="1"/>
        </w:numPr>
        <w:ind w:hanging="720"/>
      </w:pPr>
      <w:r>
        <w:t>INTRODUCE ORDINANCE NO 1 OF 2026 “AN ORDINANCE AMENDING THE OPERATING BUDGET FOR THE FISCAL YEAR BEGINNING JULY 1, 2025, AND ENDING JUNE 30, 2026”</w:t>
      </w:r>
    </w:p>
    <w:p w14:paraId="659051BE" w14:textId="7017C6ED" w:rsidR="00E42D32" w:rsidRDefault="00E42D32">
      <w:pPr>
        <w:numPr>
          <w:ilvl w:val="0"/>
          <w:numId w:val="1"/>
        </w:numPr>
        <w:ind w:hanging="720"/>
      </w:pPr>
      <w:r>
        <w:t>INTRODUCE ORDINANCE NO 2 OF 2026 “AN ORDINANCE ADOPTING THE OPERATING BUDGET OF REVENUES AND EXPENDITURES FOR THE FISCAL YEAR BEGINNING JULY 1, 2026, AND ENDING JUNE 30, 2027”</w:t>
      </w:r>
    </w:p>
    <w:p w14:paraId="75E136ED" w14:textId="630F4607" w:rsidR="00143093" w:rsidRDefault="00E42D32">
      <w:pPr>
        <w:numPr>
          <w:ilvl w:val="0"/>
          <w:numId w:val="1"/>
        </w:numPr>
        <w:ind w:hanging="720"/>
      </w:pPr>
      <w:r>
        <w:t>AMEND RESOLUTION &amp; ADOPT RESOLUTION FROM MAY “A RESOLUTION AFFIRMING DESIGNATING PROPERTIES FOR APPLICATION FOR FUNDING IN CONNECTION WITH LOUISIANA COMMUNITY DIVISION BLOCK GRANT DEMOLITION PROGRAM”</w:t>
      </w:r>
    </w:p>
    <w:p w14:paraId="5C051DE1" w14:textId="0AAA9DC2" w:rsidR="00143093" w:rsidRDefault="00000000">
      <w:pPr>
        <w:numPr>
          <w:ilvl w:val="0"/>
          <w:numId w:val="1"/>
        </w:numPr>
        <w:ind w:hanging="720"/>
      </w:pPr>
      <w:r>
        <w:lastRenderedPageBreak/>
        <w:t>PUBLIC COMMENT</w:t>
      </w:r>
      <w:r w:rsidR="00E42D32">
        <w:t xml:space="preserve"> </w:t>
      </w:r>
    </w:p>
    <w:p w14:paraId="4B581D46" w14:textId="77777777" w:rsidR="00143093" w:rsidRDefault="00000000">
      <w:pPr>
        <w:numPr>
          <w:ilvl w:val="0"/>
          <w:numId w:val="1"/>
        </w:numPr>
        <w:ind w:hanging="720"/>
      </w:pPr>
      <w:r>
        <w:t xml:space="preserve">OTHER BUSINESS  </w:t>
      </w:r>
    </w:p>
    <w:p w14:paraId="0E67ECC9" w14:textId="77777777" w:rsidR="00143093" w:rsidRDefault="00000000">
      <w:pPr>
        <w:numPr>
          <w:ilvl w:val="0"/>
          <w:numId w:val="1"/>
        </w:numPr>
        <w:ind w:hanging="720"/>
      </w:pPr>
      <w:r>
        <w:t xml:space="preserve">ANNOUNCEMENTS  </w:t>
      </w:r>
    </w:p>
    <w:p w14:paraId="43F39324" w14:textId="77777777" w:rsidR="00143093" w:rsidRDefault="00000000">
      <w:pPr>
        <w:numPr>
          <w:ilvl w:val="0"/>
          <w:numId w:val="1"/>
        </w:numPr>
        <w:ind w:hanging="720"/>
      </w:pPr>
      <w:r>
        <w:t xml:space="preserve">ADJOURN  </w:t>
      </w:r>
    </w:p>
    <w:sectPr w:rsidR="001430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0C6B"/>
    <w:multiLevelType w:val="hybridMultilevel"/>
    <w:tmpl w:val="E4985FAC"/>
    <w:lvl w:ilvl="0" w:tplc="D8D628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09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D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4B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2F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47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86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ACC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C9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86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93"/>
    <w:rsid w:val="00143093"/>
    <w:rsid w:val="002F4C0B"/>
    <w:rsid w:val="009036C5"/>
    <w:rsid w:val="00A55633"/>
    <w:rsid w:val="00DD4C2E"/>
    <w:rsid w:val="00E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C622"/>
  <w15:docId w15:val="{7E7E7A51-FAAA-49A9-861E-AA0C3493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1" w:line="259" w:lineRule="auto"/>
      <w:ind w:left="10" w:hanging="10"/>
    </w:pPr>
    <w:rPr>
      <w:rFonts w:ascii="Times New Roman" w:eastAsia="Times New Roman" w:hAnsi="Times New Roman" w:cs="Times New Roman"/>
      <w:b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Suzanne Belleau</cp:lastModifiedBy>
  <cp:revision>2</cp:revision>
  <cp:lastPrinted>2026-06-08T12:23:00Z</cp:lastPrinted>
  <dcterms:created xsi:type="dcterms:W3CDTF">2026-06-08T20:02:00Z</dcterms:created>
  <dcterms:modified xsi:type="dcterms:W3CDTF">2026-06-08T20:02:00Z</dcterms:modified>
</cp:coreProperties>
</file>